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4980">
      <w:pPr>
        <w:spacing w:line="454" w:lineRule="auto"/>
        <w:rPr>
          <w:rFonts w:ascii="Arial"/>
          <w:sz w:val="21"/>
        </w:rPr>
      </w:pPr>
    </w:p>
    <w:p w14:paraId="5C7D3C91">
      <w:pPr>
        <w:spacing w:before="101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F251187">
      <w:pPr>
        <w:spacing w:line="309" w:lineRule="auto"/>
        <w:rPr>
          <w:rFonts w:ascii="Arial"/>
          <w:sz w:val="21"/>
        </w:rPr>
      </w:pPr>
    </w:p>
    <w:p w14:paraId="46CC7166">
      <w:pPr>
        <w:spacing w:before="140" w:line="242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44"/>
          <w:szCs w:val="44"/>
          <w:lang w:val="en-US" w:eastAsia="zh-CN"/>
        </w:rPr>
        <w:t>口腔医院2025年6月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44"/>
          <w:szCs w:val="44"/>
        </w:rPr>
        <w:t>公开选聘工作人员</w:t>
      </w:r>
    </w:p>
    <w:p w14:paraId="577B0CAB">
      <w:pPr>
        <w:spacing w:before="140" w:line="24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44"/>
          <w:szCs w:val="44"/>
        </w:rPr>
        <w:t>面试成绩及体检人员名单</w:t>
      </w:r>
    </w:p>
    <w:p w14:paraId="60974F3C">
      <w:pPr>
        <w:spacing w:line="267" w:lineRule="auto"/>
        <w:rPr>
          <w:rFonts w:ascii="Arial"/>
          <w:sz w:val="21"/>
        </w:rPr>
      </w:pPr>
    </w:p>
    <w:p w14:paraId="372789F5">
      <w:pPr>
        <w:spacing w:line="268" w:lineRule="auto"/>
        <w:rPr>
          <w:rFonts w:ascii="Arial"/>
          <w:sz w:val="21"/>
        </w:rPr>
      </w:pPr>
    </w:p>
    <w:p w14:paraId="468B2561">
      <w:pPr>
        <w:spacing w:before="78" w:line="214" w:lineRule="auto"/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单位：深圳市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  <w:lang w:val="en-US" w:eastAsia="zh-CN"/>
        </w:rPr>
        <w:t>口腔医院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 xml:space="preserve">日期：2025 年 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 xml:space="preserve"> 日</w:t>
      </w:r>
    </w:p>
    <w:p w14:paraId="25904AB1">
      <w:pPr>
        <w:spacing w:line="124" w:lineRule="exact"/>
      </w:pPr>
    </w:p>
    <w:tbl>
      <w:tblPr>
        <w:tblStyle w:val="4"/>
        <w:tblW w:w="14078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54"/>
        <w:gridCol w:w="2438"/>
        <w:gridCol w:w="1262"/>
        <w:gridCol w:w="2696"/>
        <w:gridCol w:w="1440"/>
        <w:gridCol w:w="1167"/>
        <w:gridCol w:w="2037"/>
        <w:gridCol w:w="1245"/>
      </w:tblGrid>
      <w:tr w14:paraId="5A8E8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E6466">
            <w:pPr>
              <w:spacing w:line="46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1CAD3F">
            <w:pPr>
              <w:pStyle w:val="5"/>
              <w:spacing w:before="78" w:line="216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36548">
            <w:pPr>
              <w:spacing w:line="4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069F79E">
            <w:pPr>
              <w:pStyle w:val="5"/>
              <w:spacing w:before="78" w:line="232" w:lineRule="auto"/>
              <w:ind w:left="2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D5A54">
            <w:pPr>
              <w:spacing w:line="4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86F249">
            <w:pPr>
              <w:pStyle w:val="5"/>
              <w:spacing w:before="78" w:line="214" w:lineRule="auto"/>
              <w:ind w:left="5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岗位名称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847DE">
            <w:pPr>
              <w:spacing w:line="46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B139D2">
            <w:pPr>
              <w:pStyle w:val="5"/>
              <w:spacing w:before="78" w:line="216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拟聘人数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17445">
            <w:pPr>
              <w:spacing w:line="4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7B0F24">
            <w:pPr>
              <w:pStyle w:val="5"/>
              <w:spacing w:before="78" w:line="214" w:lineRule="auto"/>
              <w:ind w:firstLine="466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生身份证号码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59C99">
            <w:pPr>
              <w:spacing w:line="46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17BE14">
            <w:pPr>
              <w:pStyle w:val="5"/>
              <w:spacing w:before="78" w:line="218" w:lineRule="auto"/>
              <w:ind w:left="2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面试成绩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E76C0">
            <w:pPr>
              <w:spacing w:line="26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F8134">
            <w:pPr>
              <w:pStyle w:val="5"/>
              <w:spacing w:before="78" w:line="307" w:lineRule="auto"/>
              <w:ind w:left="344" w:right="102" w:hanging="2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面试成绩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排名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A15EF">
            <w:pPr>
              <w:spacing w:line="26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85C67D">
            <w:pPr>
              <w:pStyle w:val="5"/>
              <w:spacing w:before="78" w:line="215" w:lineRule="auto"/>
              <w:ind w:left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是否进入体检（填</w:t>
            </w:r>
          </w:p>
          <w:p w14:paraId="279D1938">
            <w:pPr>
              <w:pStyle w:val="5"/>
              <w:spacing w:before="118" w:line="223" w:lineRule="auto"/>
              <w:ind w:left="5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是或否）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98352C">
            <w:pPr>
              <w:spacing w:line="43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47D7375">
            <w:pPr>
              <w:pStyle w:val="5"/>
              <w:spacing w:before="91" w:line="224" w:lineRule="auto"/>
              <w:ind w:left="3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备注</w:t>
            </w:r>
          </w:p>
        </w:tc>
      </w:tr>
      <w:tr w14:paraId="5013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44DFF">
            <w:pPr>
              <w:pStyle w:val="5"/>
              <w:spacing w:before="235" w:line="319" w:lineRule="exact"/>
              <w:ind w:left="3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60F31">
            <w:pPr>
              <w:pStyle w:val="5"/>
              <w:spacing w:before="236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朱耀旻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A0B0">
            <w:pPr>
              <w:pStyle w:val="5"/>
              <w:spacing w:before="118" w:line="221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颌面外科主任医师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D8FA">
            <w:pPr>
              <w:pStyle w:val="5"/>
              <w:spacing w:before="78" w:line="31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B3686">
            <w:pPr>
              <w:spacing w:before="222" w:line="315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21090*********1511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73253">
            <w:pPr>
              <w:pStyle w:val="5"/>
              <w:spacing w:before="235"/>
              <w:ind w:left="437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94.20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CE37F">
            <w:pPr>
              <w:pStyle w:val="5"/>
              <w:spacing w:before="235" w:line="319" w:lineRule="exact"/>
              <w:ind w:left="5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CED7F">
            <w:pPr>
              <w:pStyle w:val="5"/>
              <w:spacing w:before="235" w:line="223" w:lineRule="auto"/>
              <w:ind w:left="9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65C1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BD0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216FAA">
            <w:pPr>
              <w:pStyle w:val="5"/>
              <w:spacing w:before="238" w:line="319" w:lineRule="exact"/>
              <w:ind w:left="3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3625E2">
            <w:pPr>
              <w:pStyle w:val="5"/>
              <w:spacing w:before="238" w:line="216" w:lineRule="auto"/>
              <w:ind w:left="14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孙海鹏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AF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修复和种植科主任医师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31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C1B0F">
            <w:pPr>
              <w:spacing w:before="222" w:line="315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44030*********2910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EFA97">
            <w:pPr>
              <w:pStyle w:val="5"/>
              <w:spacing w:before="23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93.80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C1296">
            <w:pPr>
              <w:pStyle w:val="5"/>
              <w:spacing w:before="238" w:line="319" w:lineRule="exact"/>
              <w:ind w:left="54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2F696">
            <w:pPr>
              <w:pStyle w:val="5"/>
              <w:spacing w:before="238" w:line="225" w:lineRule="auto"/>
              <w:ind w:left="9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860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856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69478">
            <w:pPr>
              <w:pStyle w:val="5"/>
              <w:spacing w:before="239" w:line="242" w:lineRule="auto"/>
              <w:ind w:left="3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3392D">
            <w:pPr>
              <w:pStyle w:val="5"/>
              <w:spacing w:before="238" w:line="217" w:lineRule="auto"/>
              <w:ind w:left="16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刘树泰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BC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牙周黏膜科主任医师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4D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6A9C9">
            <w:pPr>
              <w:spacing w:before="225" w:line="315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37098*********2475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501B9">
            <w:pPr>
              <w:pStyle w:val="5"/>
              <w:spacing w:before="237"/>
              <w:ind w:left="438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87.80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8841E">
            <w:pPr>
              <w:pStyle w:val="5"/>
              <w:spacing w:before="239" w:line="242" w:lineRule="auto"/>
              <w:ind w:left="55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E2923">
            <w:pPr>
              <w:pStyle w:val="5"/>
              <w:spacing w:before="238" w:line="225" w:lineRule="auto"/>
              <w:ind w:left="9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6D8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2FE0FA6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9" w:h="11906"/>
      <w:pgMar w:top="1012" w:right="1280" w:bottom="1151" w:left="1455" w:header="0" w:footer="7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C9236">
    <w:pPr>
      <w:spacing w:line="361" w:lineRule="exact"/>
      <w:ind w:left="12956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2"/>
        <w:position w:val="1"/>
        <w:sz w:val="28"/>
        <w:szCs w:val="28"/>
      </w:rPr>
      <w:t>—</w:t>
    </w:r>
    <w:r>
      <w:rPr>
        <w:rFonts w:ascii="Arial" w:hAnsi="Arial" w:eastAsia="Arial" w:cs="Arial"/>
        <w:spacing w:val="2"/>
        <w:position w:val="1"/>
        <w:sz w:val="28"/>
        <w:szCs w:val="28"/>
      </w:rPr>
      <w:t xml:space="preserve">  </w:t>
    </w:r>
    <w:r>
      <w:rPr>
        <w:rFonts w:ascii="Arial" w:hAnsi="Arial" w:eastAsia="Arial" w:cs="Arial"/>
        <w:spacing w:val="-12"/>
        <w:position w:val="1"/>
        <w:sz w:val="28"/>
        <w:szCs w:val="28"/>
      </w:rPr>
      <w:t>1</w:t>
    </w:r>
    <w:r>
      <w:rPr>
        <w:rFonts w:ascii="Arial" w:hAnsi="Arial" w:eastAsia="Arial" w:cs="Arial"/>
        <w:spacing w:val="63"/>
        <w:position w:val="1"/>
        <w:sz w:val="28"/>
        <w:szCs w:val="28"/>
      </w:rPr>
      <w:t xml:space="preserve"> </w:t>
    </w:r>
    <w:r>
      <w:rPr>
        <w:rFonts w:ascii="Arial" w:hAnsi="Arial" w:eastAsia="Arial" w:cs="Arial"/>
        <w:spacing w:val="-12"/>
        <w:position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D16A9F"/>
    <w:rsid w:val="240B5FA0"/>
    <w:rsid w:val="7B8F0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KaiTi_GB2312" w:hAnsi="KaiTi_GB2312" w:eastAsia="KaiTi_GB2312" w:cs="KaiTi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263</Characters>
  <TotalTime>0</TotalTime>
  <ScaleCrop>false</ScaleCrop>
  <LinksUpToDate>false</LinksUpToDate>
  <CharactersWithSpaces>337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2025-04-10T15:42:00Z</dcterms:created>
  <dc:creator>Administrator</dc:creator>
  <cp:lastModifiedBy>xzh</cp:lastModifiedBy>
  <dcterms:modified xsi:type="dcterms:W3CDTF">2025-06-30T07:43:37Z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2025-06-30T14:44:32Z</vt:filetime>
  </property>
  <property fmtid="{D5CDD505-2E9C-101B-9397-08002B2CF9AE}" pid="4" name="KSOTemplateDocerSaveRecord">
    <vt:lpwstr>eyJoZGlkIjoiYzcyNGI3NGJmNjM4ZTRhZTYzOGY4NDhkNDkzZDc1ODgiLCJ1c2VySWQiOiIxNjc4NjM2MDY3In0=</vt:lpwstr>
  </property>
  <property fmtid="{D5CDD505-2E9C-101B-9397-08002B2CF9AE}" pid="5" name="KSOProductBuildVer">
    <vt:lpwstr>2052-12.1.0.21541</vt:lpwstr>
  </property>
  <property fmtid="{D5CDD505-2E9C-101B-9397-08002B2CF9AE}" pid="6" name="ICV">
    <vt:lpwstr>68DC08D438384DA084C74925280D8488_12</vt:lpwstr>
  </property>
</Properties>
</file>